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0FC25F52" w:rsidR="004F6DF8" w:rsidRPr="004F6DF8" w:rsidRDefault="00DC4478" w:rsidP="004F6DF8">
      <w:pPr>
        <w:pStyle w:val="Heading1"/>
        <w:rPr>
          <w:rFonts w:ascii="Calibri" w:hAnsi="Calibri" w:cs="Calibri"/>
        </w:rPr>
      </w:pPr>
      <w:r>
        <w:rPr>
          <w:rFonts w:ascii="Calibri" w:hAnsi="Calibri" w:cs="Calibri"/>
        </w:rPr>
        <w:t xml:space="preserve">Cause Week Article: </w:t>
      </w:r>
      <w:r w:rsidR="00D61B4B">
        <w:rPr>
          <w:rFonts w:ascii="Calibri" w:hAnsi="Calibri" w:cs="Calibri"/>
        </w:rPr>
        <w:t>Global Health</w:t>
      </w:r>
      <w:r w:rsidR="004F6DF8" w:rsidRPr="004F6DF8">
        <w:rPr>
          <w:rFonts w:ascii="Calibri" w:hAnsi="Calibri" w:cs="Calibri"/>
        </w:rPr>
        <w:t xml:space="preserve"> </w:t>
      </w:r>
    </w:p>
    <w:p w14:paraId="5DE81EF7" w14:textId="77777777" w:rsidR="004F6DF8" w:rsidRPr="004F6DF8" w:rsidRDefault="004F6DF8" w:rsidP="004F6DF8">
      <w:pPr>
        <w:rPr>
          <w:rFonts w:ascii="Calibri" w:hAnsi="Calibri" w:cs="Calibri"/>
        </w:rPr>
      </w:pPr>
    </w:p>
    <w:p w14:paraId="18A29156" w14:textId="7C87C4C2" w:rsidR="00A56973" w:rsidRPr="00A56973" w:rsidRDefault="00A56973" w:rsidP="00A56973">
      <w:pPr>
        <w:rPr>
          <w:rFonts w:ascii="Calibri" w:hAnsi="Calibri" w:cs="Calibri"/>
          <w:b/>
          <w:bCs/>
        </w:rPr>
      </w:pPr>
      <w:r w:rsidRPr="00A56973">
        <w:rPr>
          <w:rFonts w:ascii="Calibri" w:hAnsi="Calibri" w:cs="Calibri"/>
          <w:b/>
          <w:bCs/>
        </w:rPr>
        <w:t xml:space="preserve">Disease Treatment &amp; Eradication; Persons with Disabilities; Vaccine Research &amp; Administration; Refugees; Cancer Awareness / Treatment; Rehabilitation Programs </w:t>
      </w:r>
    </w:p>
    <w:p w14:paraId="2FAE516E" w14:textId="77777777" w:rsidR="00A56973" w:rsidRPr="00A56973" w:rsidRDefault="00A56973" w:rsidP="00A56973">
      <w:pPr>
        <w:rPr>
          <w:rFonts w:ascii="Calibri" w:hAnsi="Calibri" w:cs="Calibri"/>
          <w:b/>
          <w:bCs/>
        </w:rPr>
      </w:pPr>
    </w:p>
    <w:p w14:paraId="4D76C3D9" w14:textId="77777777" w:rsidR="00A56973" w:rsidRPr="00A56973" w:rsidRDefault="00A56973" w:rsidP="00A56973">
      <w:pPr>
        <w:rPr>
          <w:rFonts w:ascii="Calibri" w:hAnsi="Calibri" w:cs="Calibri"/>
        </w:rPr>
      </w:pPr>
      <w:r w:rsidRPr="00A56973">
        <w:rPr>
          <w:rFonts w:ascii="Calibri" w:hAnsi="Calibri" w:cs="Calibri"/>
        </w:rPr>
        <w:t xml:space="preserve">During the past two years, we have seen the world mobilize to combat a global pandemic and been reminded of the importance of taking care of our health.  </w:t>
      </w:r>
    </w:p>
    <w:p w14:paraId="7AD29471" w14:textId="7255DCE7" w:rsidR="00A56973" w:rsidRPr="00A56973" w:rsidRDefault="00A56973" w:rsidP="00A56973">
      <w:pPr>
        <w:rPr>
          <w:rFonts w:ascii="Calibri" w:hAnsi="Calibri" w:cs="Calibri"/>
        </w:rPr>
      </w:pPr>
    </w:p>
    <w:p w14:paraId="06590060" w14:textId="3A499265" w:rsidR="00A56973" w:rsidRPr="00A56973" w:rsidRDefault="00A56973" w:rsidP="00A56973">
      <w:pPr>
        <w:rPr>
          <w:rFonts w:ascii="Calibri" w:hAnsi="Calibri" w:cs="Calibri"/>
        </w:rPr>
      </w:pPr>
      <w:r w:rsidRPr="00A56973">
        <w:rPr>
          <w:rFonts w:ascii="Calibri" w:hAnsi="Calibri" w:cs="Calibri"/>
        </w:rPr>
        <w:t xml:space="preserve">According to the World Health Organization, the global life expectancy increased by six years from 2000 to 2019. As we live longer, it is even more important to ensure we remain in good health. Many factors can improve our overall health and well-being even before we get sick: access to preventative care, proper nutrition, clean water, and healthcare awareness initiatives. Support from the nonprofit community addresses these issues as well as supporting those battling critical illnesses, coping with chronic medical conditions, combatting substance abuse, or living with disabilities. </w:t>
      </w:r>
    </w:p>
    <w:p w14:paraId="1F7029E9" w14:textId="77777777" w:rsidR="00A56973" w:rsidRPr="00A56973" w:rsidRDefault="00A56973" w:rsidP="00A56973">
      <w:pPr>
        <w:rPr>
          <w:rFonts w:ascii="Calibri" w:hAnsi="Calibri" w:cs="Calibri"/>
        </w:rPr>
      </w:pPr>
    </w:p>
    <w:p w14:paraId="05CFC049" w14:textId="2C817EAD" w:rsidR="00A56973" w:rsidRPr="00A56973" w:rsidRDefault="00A56973" w:rsidP="00A56973">
      <w:pPr>
        <w:rPr>
          <w:rFonts w:ascii="Calibri" w:hAnsi="Calibri" w:cs="Calibri"/>
        </w:rPr>
      </w:pPr>
      <w:r w:rsidRPr="00A56973">
        <w:rPr>
          <w:rFonts w:ascii="Calibri" w:hAnsi="Calibri" w:cs="Calibri"/>
        </w:rPr>
        <w:t xml:space="preserve">Here’s how your CFC donations help to change the world </w:t>
      </w:r>
      <w:proofErr w:type="gramStart"/>
      <w:r w:rsidRPr="00A56973">
        <w:rPr>
          <w:rFonts w:ascii="Calibri" w:hAnsi="Calibri" w:cs="Calibri"/>
        </w:rPr>
        <w:t>in the area of</w:t>
      </w:r>
      <w:proofErr w:type="gramEnd"/>
      <w:r w:rsidRPr="00A56973">
        <w:rPr>
          <w:rFonts w:ascii="Calibri" w:hAnsi="Calibri" w:cs="Calibri"/>
        </w:rPr>
        <w:t xml:space="preserve"> global health: </w:t>
      </w:r>
    </w:p>
    <w:p w14:paraId="0E10577C" w14:textId="77777777" w:rsidR="00A56973" w:rsidRPr="00A56973" w:rsidRDefault="00A56973" w:rsidP="00A56973">
      <w:pPr>
        <w:rPr>
          <w:rFonts w:ascii="Calibri" w:hAnsi="Calibri" w:cs="Calibri"/>
        </w:rPr>
      </w:pPr>
    </w:p>
    <w:p w14:paraId="20D83F5A" w14:textId="2B6154F3" w:rsidR="00A56973" w:rsidRPr="00A56973" w:rsidRDefault="00A56973" w:rsidP="00A56973">
      <w:pPr>
        <w:pStyle w:val="ListParagraph"/>
        <w:numPr>
          <w:ilvl w:val="0"/>
          <w:numId w:val="4"/>
        </w:numPr>
        <w:rPr>
          <w:rFonts w:ascii="Calibri" w:hAnsi="Calibri" w:cs="Calibri"/>
        </w:rPr>
      </w:pPr>
      <w:r w:rsidRPr="00A56973">
        <w:rPr>
          <w:rFonts w:ascii="Calibri" w:hAnsi="Calibri" w:cs="Calibri"/>
        </w:rPr>
        <w:t xml:space="preserve">$10 protects a healthcare worker in Africa with a certified facemask, eye protection, and 5 pairs of sterile gloves. </w:t>
      </w:r>
    </w:p>
    <w:p w14:paraId="48650C42" w14:textId="10E1A1DF" w:rsidR="00A56973" w:rsidRPr="00A56973" w:rsidRDefault="00A56973" w:rsidP="00A56973">
      <w:pPr>
        <w:pStyle w:val="ListParagraph"/>
        <w:numPr>
          <w:ilvl w:val="0"/>
          <w:numId w:val="4"/>
        </w:numPr>
        <w:rPr>
          <w:rFonts w:ascii="Calibri" w:hAnsi="Calibri" w:cs="Calibri"/>
        </w:rPr>
      </w:pPr>
      <w:r w:rsidRPr="00A56973">
        <w:rPr>
          <w:rFonts w:ascii="Calibri" w:hAnsi="Calibri" w:cs="Calibri"/>
        </w:rPr>
        <w:t xml:space="preserve">$25 restores vision for a patient with correctable blindness.  </w:t>
      </w:r>
    </w:p>
    <w:p w14:paraId="399DA25B" w14:textId="0A092A53" w:rsidR="00A56973" w:rsidRPr="00A56973" w:rsidRDefault="00A56973" w:rsidP="00A56973">
      <w:pPr>
        <w:pStyle w:val="ListParagraph"/>
        <w:numPr>
          <w:ilvl w:val="0"/>
          <w:numId w:val="4"/>
        </w:numPr>
        <w:rPr>
          <w:rFonts w:ascii="Calibri" w:hAnsi="Calibri" w:cs="Calibri"/>
        </w:rPr>
      </w:pPr>
      <w:r w:rsidRPr="00A56973">
        <w:rPr>
          <w:rFonts w:ascii="Calibri" w:hAnsi="Calibri" w:cs="Calibri"/>
        </w:rPr>
        <w:t xml:space="preserve">$750 installs a </w:t>
      </w:r>
      <w:proofErr w:type="gramStart"/>
      <w:r w:rsidRPr="00A56973">
        <w:rPr>
          <w:rFonts w:ascii="Calibri" w:hAnsi="Calibri" w:cs="Calibri"/>
        </w:rPr>
        <w:t>solar-powered</w:t>
      </w:r>
      <w:proofErr w:type="gramEnd"/>
      <w:r w:rsidRPr="00A56973">
        <w:rPr>
          <w:rFonts w:ascii="Calibri" w:hAnsi="Calibri" w:cs="Calibri"/>
        </w:rPr>
        <w:t xml:space="preserve"> well to bring clean, safe water into a community without a sanitary water source.  </w:t>
      </w:r>
    </w:p>
    <w:p w14:paraId="5AC5E78F" w14:textId="74E0EAD7" w:rsidR="00A56973" w:rsidRPr="00A56973" w:rsidRDefault="00A56973" w:rsidP="00A56973">
      <w:pPr>
        <w:rPr>
          <w:rFonts w:ascii="Calibri" w:hAnsi="Calibri" w:cs="Calibri"/>
        </w:rPr>
      </w:pPr>
      <w:r w:rsidRPr="00A56973">
        <w:rPr>
          <w:rFonts w:ascii="Calibri" w:hAnsi="Calibri" w:cs="Calibri"/>
        </w:rPr>
        <w:t xml:space="preserve"> </w:t>
      </w:r>
    </w:p>
    <w:p w14:paraId="75512CCB" w14:textId="77777777" w:rsidR="00A56973" w:rsidRPr="00A56973" w:rsidRDefault="00A56973" w:rsidP="00A56973">
      <w:pPr>
        <w:rPr>
          <w:rFonts w:ascii="Calibri" w:hAnsi="Calibri" w:cs="Calibri"/>
        </w:rPr>
      </w:pPr>
      <w:r w:rsidRPr="00A56973">
        <w:rPr>
          <w:rFonts w:ascii="Calibri" w:hAnsi="Calibri" w:cs="Calibri"/>
        </w:rPr>
        <w:t xml:space="preserve">Are you interested in hearing from some charities working in global health? Watch charity videos. Read charity stories. </w:t>
      </w:r>
    </w:p>
    <w:p w14:paraId="5D1BB910" w14:textId="158B91B0" w:rsidR="00A56973" w:rsidRPr="00A56973" w:rsidRDefault="00A56973" w:rsidP="00A56973">
      <w:pPr>
        <w:rPr>
          <w:rFonts w:ascii="Calibri" w:hAnsi="Calibri" w:cs="Calibri"/>
        </w:rPr>
      </w:pPr>
    </w:p>
    <w:p w14:paraId="552541CC" w14:textId="40B6256E" w:rsidR="00150D73" w:rsidRPr="00A56973" w:rsidRDefault="00A56973" w:rsidP="00A56973">
      <w:pPr>
        <w:rPr>
          <w:rFonts w:ascii="Calibri" w:hAnsi="Calibri" w:cs="Calibri"/>
        </w:rPr>
      </w:pPr>
      <w:r w:rsidRPr="00A56973">
        <w:rPr>
          <w:rFonts w:ascii="Calibri" w:hAnsi="Calibri" w:cs="Calibri"/>
        </w:rPr>
        <w:t xml:space="preserve">If global health is your cause, show your support by downloading the Global Health Cause Badge and using it in your email signature and social media. </w:t>
      </w:r>
    </w:p>
    <w:sectPr w:rsidR="00150D73" w:rsidRPr="00A56973"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C72C" w14:textId="77777777" w:rsidR="001F4CBE" w:rsidRDefault="001F4CBE" w:rsidP="00525B25">
      <w:r>
        <w:separator/>
      </w:r>
    </w:p>
  </w:endnote>
  <w:endnote w:type="continuationSeparator" w:id="0">
    <w:p w14:paraId="01711EBB" w14:textId="77777777" w:rsidR="001F4CBE" w:rsidRDefault="001F4CBE"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51D0" w14:textId="77777777" w:rsidR="001F4CBE" w:rsidRDefault="001F4CBE" w:rsidP="00525B25">
      <w:r>
        <w:separator/>
      </w:r>
    </w:p>
  </w:footnote>
  <w:footnote w:type="continuationSeparator" w:id="0">
    <w:p w14:paraId="23D747A8" w14:textId="77777777" w:rsidR="001F4CBE" w:rsidRDefault="001F4CBE"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4A23FB78">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225BA722" w:rsidR="00491D13" w:rsidRPr="00EF5792" w:rsidRDefault="00DC4478"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312798FF">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0"/>
  </w:num>
  <w:num w:numId="2" w16cid:durableId="2069840608">
    <w:abstractNumId w:val="2"/>
  </w:num>
  <w:num w:numId="3" w16cid:durableId="655496690">
    <w:abstractNumId w:val="1"/>
  </w:num>
  <w:num w:numId="4" w16cid:durableId="506092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33311"/>
    <w:rsid w:val="000626D7"/>
    <w:rsid w:val="00063015"/>
    <w:rsid w:val="000B0313"/>
    <w:rsid w:val="000B1CF4"/>
    <w:rsid w:val="000E6A22"/>
    <w:rsid w:val="0011201A"/>
    <w:rsid w:val="00124611"/>
    <w:rsid w:val="001349CA"/>
    <w:rsid w:val="00150D73"/>
    <w:rsid w:val="001618E3"/>
    <w:rsid w:val="001756B9"/>
    <w:rsid w:val="00183E42"/>
    <w:rsid w:val="00186E12"/>
    <w:rsid w:val="001A0C84"/>
    <w:rsid w:val="001C22E7"/>
    <w:rsid w:val="001F4CBE"/>
    <w:rsid w:val="002538FF"/>
    <w:rsid w:val="00293BB1"/>
    <w:rsid w:val="002B43E7"/>
    <w:rsid w:val="002E04DF"/>
    <w:rsid w:val="002F7BB8"/>
    <w:rsid w:val="003327A1"/>
    <w:rsid w:val="0034699E"/>
    <w:rsid w:val="00352290"/>
    <w:rsid w:val="003568DB"/>
    <w:rsid w:val="00380E50"/>
    <w:rsid w:val="00393F66"/>
    <w:rsid w:val="00396DE5"/>
    <w:rsid w:val="003E1F20"/>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57617"/>
    <w:rsid w:val="00576444"/>
    <w:rsid w:val="005A17FC"/>
    <w:rsid w:val="005B1894"/>
    <w:rsid w:val="005F5C21"/>
    <w:rsid w:val="00622310"/>
    <w:rsid w:val="006250FF"/>
    <w:rsid w:val="00663513"/>
    <w:rsid w:val="00677F77"/>
    <w:rsid w:val="006B1762"/>
    <w:rsid w:val="006D7E6B"/>
    <w:rsid w:val="00721C0A"/>
    <w:rsid w:val="00761E3A"/>
    <w:rsid w:val="007B6370"/>
    <w:rsid w:val="007E59CF"/>
    <w:rsid w:val="007F2B63"/>
    <w:rsid w:val="00811596"/>
    <w:rsid w:val="0088564A"/>
    <w:rsid w:val="00895F72"/>
    <w:rsid w:val="008D56BF"/>
    <w:rsid w:val="00900EFD"/>
    <w:rsid w:val="00905F2D"/>
    <w:rsid w:val="0094244C"/>
    <w:rsid w:val="009816A5"/>
    <w:rsid w:val="009A2085"/>
    <w:rsid w:val="009C5886"/>
    <w:rsid w:val="009F182E"/>
    <w:rsid w:val="00A127D1"/>
    <w:rsid w:val="00A15A16"/>
    <w:rsid w:val="00A26F94"/>
    <w:rsid w:val="00A27F2F"/>
    <w:rsid w:val="00A45D72"/>
    <w:rsid w:val="00A56973"/>
    <w:rsid w:val="00A62D28"/>
    <w:rsid w:val="00AA1D1A"/>
    <w:rsid w:val="00AA56D9"/>
    <w:rsid w:val="00AB3493"/>
    <w:rsid w:val="00AC3E9D"/>
    <w:rsid w:val="00AF6BD2"/>
    <w:rsid w:val="00B34057"/>
    <w:rsid w:val="00B56219"/>
    <w:rsid w:val="00B8525A"/>
    <w:rsid w:val="00B9273F"/>
    <w:rsid w:val="00BF014A"/>
    <w:rsid w:val="00BF3CD0"/>
    <w:rsid w:val="00C5793F"/>
    <w:rsid w:val="00C756A6"/>
    <w:rsid w:val="00C7724A"/>
    <w:rsid w:val="00CB3E7A"/>
    <w:rsid w:val="00CC0836"/>
    <w:rsid w:val="00CC2613"/>
    <w:rsid w:val="00CF26D1"/>
    <w:rsid w:val="00D1531B"/>
    <w:rsid w:val="00D25EA4"/>
    <w:rsid w:val="00D27755"/>
    <w:rsid w:val="00D3503F"/>
    <w:rsid w:val="00D3601B"/>
    <w:rsid w:val="00D61B4B"/>
    <w:rsid w:val="00DC257E"/>
    <w:rsid w:val="00DC4478"/>
    <w:rsid w:val="00DF1B1A"/>
    <w:rsid w:val="00E01D4F"/>
    <w:rsid w:val="00E04476"/>
    <w:rsid w:val="00E51E9B"/>
    <w:rsid w:val="00E63868"/>
    <w:rsid w:val="00E949BC"/>
    <w:rsid w:val="00EE61F9"/>
    <w:rsid w:val="00EF5792"/>
    <w:rsid w:val="00EF735B"/>
    <w:rsid w:val="00F10FA8"/>
    <w:rsid w:val="00F21437"/>
    <w:rsid w:val="00F25768"/>
    <w:rsid w:val="00F26222"/>
    <w:rsid w:val="00F34A32"/>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3.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95207-DD11-421D-B814-7C0FA1EBE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5</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5</cp:revision>
  <dcterms:created xsi:type="dcterms:W3CDTF">2022-07-14T15:44:00Z</dcterms:created>
  <dcterms:modified xsi:type="dcterms:W3CDTF">2022-08-18T18:17:00Z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